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6C2E8" w14:textId="0763B18C" w:rsidR="002A675D" w:rsidRDefault="00F47773" w:rsidP="00BC30AF">
      <w:pPr>
        <w:pStyle w:val="berschrift2"/>
        <w:tabs>
          <w:tab w:val="left" w:pos="1710"/>
        </w:tabs>
        <w:rPr>
          <w:rFonts w:ascii="Arial" w:eastAsia="Times" w:hAnsi="Arial" w:cs="Arial"/>
          <w:bCs w:val="0"/>
          <w:iCs/>
          <w:caps w:val="0"/>
          <w:sz w:val="40"/>
          <w:szCs w:val="40"/>
        </w:rPr>
      </w:pPr>
      <w:r>
        <w:rPr>
          <w:noProof/>
        </w:rPr>
        <w:drawing>
          <wp:anchor distT="0" distB="0" distL="114300" distR="114300" simplePos="0" relativeHeight="251658240" behindDoc="0" locked="0" layoutInCell="1" allowOverlap="1" wp14:anchorId="676C6D7A" wp14:editId="4B0F9BF8">
            <wp:simplePos x="0" y="0"/>
            <wp:positionH relativeFrom="margin">
              <wp:align>left</wp:align>
            </wp:positionH>
            <wp:positionV relativeFrom="paragraph">
              <wp:posOffset>147320</wp:posOffset>
            </wp:positionV>
            <wp:extent cx="5867400" cy="2793322"/>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0" cy="27933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EE36E" w14:textId="3A3591F9" w:rsidR="00051A5D" w:rsidRDefault="00051A5D" w:rsidP="00BC30AF">
      <w:pPr>
        <w:pStyle w:val="berschrift2"/>
        <w:tabs>
          <w:tab w:val="left" w:pos="1710"/>
        </w:tabs>
        <w:rPr>
          <w:rFonts w:ascii="Arial" w:eastAsia="Times" w:hAnsi="Arial" w:cs="Arial"/>
          <w:bCs w:val="0"/>
          <w:iCs/>
          <w:caps w:val="0"/>
          <w:sz w:val="40"/>
          <w:szCs w:val="40"/>
        </w:rPr>
      </w:pPr>
    </w:p>
    <w:p w14:paraId="0E2B4968" w14:textId="4584A7AA" w:rsidR="00C45CD4" w:rsidRDefault="00C45CD4" w:rsidP="00C45CD4">
      <w:pPr>
        <w:rPr>
          <w:rFonts w:eastAsia="Times"/>
        </w:rPr>
      </w:pPr>
    </w:p>
    <w:p w14:paraId="351434A1" w14:textId="08357F5C" w:rsidR="00C45CD4" w:rsidRDefault="00C45CD4" w:rsidP="00C45CD4">
      <w:pPr>
        <w:rPr>
          <w:rFonts w:eastAsia="Times"/>
        </w:rPr>
      </w:pPr>
    </w:p>
    <w:p w14:paraId="572196FB" w14:textId="3EAA0043" w:rsidR="00C45CD4" w:rsidRDefault="00C45CD4" w:rsidP="00C45CD4">
      <w:pPr>
        <w:rPr>
          <w:rFonts w:eastAsia="Times"/>
        </w:rPr>
      </w:pPr>
    </w:p>
    <w:p w14:paraId="1AD8E575" w14:textId="0DE76830" w:rsidR="00C45CD4" w:rsidRDefault="00C45CD4" w:rsidP="00C45CD4">
      <w:pPr>
        <w:rPr>
          <w:rFonts w:eastAsia="Times"/>
        </w:rPr>
      </w:pPr>
    </w:p>
    <w:p w14:paraId="0194B323" w14:textId="40A8F3F2" w:rsidR="00C45CD4" w:rsidRDefault="00C45CD4" w:rsidP="00C45CD4">
      <w:pPr>
        <w:rPr>
          <w:rFonts w:eastAsia="Times"/>
        </w:rPr>
      </w:pPr>
    </w:p>
    <w:p w14:paraId="2CA36787" w14:textId="13C77878" w:rsidR="00C45CD4" w:rsidRDefault="00C45CD4" w:rsidP="00C45CD4">
      <w:pPr>
        <w:rPr>
          <w:rFonts w:eastAsia="Times"/>
        </w:rPr>
      </w:pPr>
    </w:p>
    <w:p w14:paraId="66653F93" w14:textId="5544DC24" w:rsidR="00C45CD4" w:rsidRDefault="00C45CD4" w:rsidP="00C45CD4">
      <w:pPr>
        <w:rPr>
          <w:rFonts w:eastAsia="Times"/>
        </w:rPr>
      </w:pPr>
    </w:p>
    <w:p w14:paraId="4DBE46F1" w14:textId="77777777" w:rsidR="00C45CD4" w:rsidRPr="00C45CD4" w:rsidRDefault="00C45CD4" w:rsidP="00C45CD4">
      <w:pPr>
        <w:rPr>
          <w:rFonts w:eastAsia="Times"/>
        </w:rPr>
      </w:pPr>
    </w:p>
    <w:p w14:paraId="489661D4" w14:textId="755DBA1E" w:rsidR="008242DF" w:rsidRDefault="008242DF" w:rsidP="008242DF">
      <w:pPr>
        <w:pStyle w:val="berschrift2"/>
        <w:tabs>
          <w:tab w:val="left" w:pos="5400"/>
        </w:tabs>
        <w:spacing w:line="240" w:lineRule="auto"/>
        <w:jc w:val="left"/>
        <w:rPr>
          <w:rFonts w:ascii="Arial" w:eastAsia="Times" w:hAnsi="Arial" w:cs="Arial"/>
          <w:bCs w:val="0"/>
          <w:iCs/>
          <w:caps w:val="0"/>
          <w:sz w:val="38"/>
          <w:szCs w:val="38"/>
        </w:rPr>
      </w:pPr>
    </w:p>
    <w:p w14:paraId="7A446C39" w14:textId="77777777" w:rsidR="008242DF" w:rsidRDefault="008242DF" w:rsidP="00773D71">
      <w:pPr>
        <w:pStyle w:val="berschrift2"/>
        <w:spacing w:line="240" w:lineRule="auto"/>
        <w:jc w:val="center"/>
        <w:rPr>
          <w:rFonts w:ascii="Arial" w:eastAsia="Times" w:hAnsi="Arial" w:cs="Arial"/>
          <w:bCs w:val="0"/>
          <w:iCs/>
          <w:caps w:val="0"/>
          <w:sz w:val="38"/>
          <w:szCs w:val="38"/>
        </w:rPr>
      </w:pPr>
    </w:p>
    <w:p w14:paraId="7CAAB6AB" w14:textId="77777777" w:rsidR="0095769E" w:rsidRPr="00CF6A51" w:rsidRDefault="0095769E" w:rsidP="00CF6A51">
      <w:pPr>
        <w:pStyle w:val="berschrift2"/>
        <w:spacing w:line="240" w:lineRule="auto"/>
        <w:rPr>
          <w:rFonts w:ascii="Arial" w:eastAsia="Times" w:hAnsi="Arial" w:cs="Arial"/>
          <w:bCs w:val="0"/>
          <w:iCs/>
          <w:caps w:val="0"/>
          <w:sz w:val="22"/>
          <w:szCs w:val="22"/>
        </w:rPr>
      </w:pPr>
    </w:p>
    <w:p w14:paraId="370721EA" w14:textId="063EBDCD" w:rsidR="0095769E" w:rsidRPr="0095769E" w:rsidRDefault="0095769E" w:rsidP="00773D71">
      <w:pPr>
        <w:pStyle w:val="berschrift2"/>
        <w:spacing w:line="240" w:lineRule="auto"/>
        <w:jc w:val="center"/>
        <w:rPr>
          <w:rFonts w:ascii="Arial" w:eastAsia="Times" w:hAnsi="Arial" w:cs="Arial"/>
          <w:b w:val="0"/>
          <w:i/>
          <w:caps w:val="0"/>
          <w:sz w:val="18"/>
          <w:szCs w:val="18"/>
        </w:rPr>
      </w:pPr>
      <w:r w:rsidRPr="0095769E">
        <w:rPr>
          <w:rFonts w:ascii="Arial" w:eastAsia="Times" w:hAnsi="Arial" w:cs="Arial"/>
          <w:b w:val="0"/>
          <w:i/>
          <w:caps w:val="0"/>
          <w:sz w:val="18"/>
          <w:szCs w:val="18"/>
        </w:rPr>
        <w:t xml:space="preserve">Bild: </w:t>
      </w:r>
      <w:r w:rsidR="00CF6A51">
        <w:rPr>
          <w:rFonts w:ascii="Arial" w:eastAsia="Times" w:hAnsi="Arial" w:cs="Arial"/>
          <w:b w:val="0"/>
          <w:i/>
          <w:caps w:val="0"/>
          <w:sz w:val="18"/>
          <w:szCs w:val="18"/>
        </w:rPr>
        <w:t>Saalfelder Feengrotten und Tourismus GmbH</w:t>
      </w:r>
    </w:p>
    <w:p w14:paraId="2D029BA1" w14:textId="77777777" w:rsidR="0095769E" w:rsidRDefault="0095769E" w:rsidP="00773D71">
      <w:pPr>
        <w:pStyle w:val="berschrift2"/>
        <w:spacing w:line="240" w:lineRule="auto"/>
        <w:jc w:val="center"/>
        <w:rPr>
          <w:rFonts w:ascii="Arial" w:eastAsia="Times" w:hAnsi="Arial" w:cs="Arial"/>
          <w:bCs w:val="0"/>
          <w:iCs/>
          <w:caps w:val="0"/>
          <w:sz w:val="38"/>
          <w:szCs w:val="38"/>
        </w:rPr>
      </w:pPr>
    </w:p>
    <w:p w14:paraId="2734D821" w14:textId="438391DF" w:rsidR="00F47773" w:rsidRDefault="00F47773" w:rsidP="00F47773">
      <w:pPr>
        <w:pStyle w:val="berschrift2"/>
        <w:spacing w:line="240" w:lineRule="auto"/>
        <w:jc w:val="center"/>
        <w:rPr>
          <w:rFonts w:ascii="Arial" w:eastAsia="Times" w:hAnsi="Arial" w:cs="Arial"/>
          <w:bCs w:val="0"/>
          <w:iCs/>
          <w:caps w:val="0"/>
          <w:sz w:val="38"/>
          <w:szCs w:val="38"/>
        </w:rPr>
      </w:pPr>
      <w:r w:rsidRPr="00F47773">
        <w:rPr>
          <w:rFonts w:ascii="Arial" w:eastAsia="Times" w:hAnsi="Arial" w:cs="Arial"/>
          <w:bCs w:val="0"/>
          <w:iCs/>
          <w:caps w:val="0"/>
          <w:sz w:val="38"/>
          <w:szCs w:val="38"/>
        </w:rPr>
        <w:t>Besucherstarkes Jahr wähnen Feengrotten auf dem richtigen Weg</w:t>
      </w:r>
    </w:p>
    <w:p w14:paraId="297FEA5C" w14:textId="77777777" w:rsidR="00F47773" w:rsidRPr="00F47773" w:rsidRDefault="00F47773" w:rsidP="00F47773">
      <w:pPr>
        <w:rPr>
          <w:rFonts w:eastAsia="Times"/>
        </w:rPr>
      </w:pPr>
    </w:p>
    <w:p w14:paraId="2A77CE3A" w14:textId="4EC99A64" w:rsidR="001375A8" w:rsidRPr="00F47773" w:rsidRDefault="00F47773" w:rsidP="00F47773">
      <w:pPr>
        <w:pStyle w:val="berschrift2"/>
        <w:spacing w:line="240" w:lineRule="auto"/>
        <w:jc w:val="center"/>
        <w:rPr>
          <w:rFonts w:ascii="Arial" w:eastAsia="Times" w:hAnsi="Arial" w:cs="Arial"/>
          <w:bCs w:val="0"/>
          <w:iCs/>
          <w:caps w:val="0"/>
          <w:sz w:val="26"/>
          <w:szCs w:val="26"/>
        </w:rPr>
      </w:pPr>
      <w:r w:rsidRPr="00F47773">
        <w:rPr>
          <w:rFonts w:ascii="Arial" w:eastAsia="Times" w:hAnsi="Arial" w:cs="Arial"/>
          <w:bCs w:val="0"/>
          <w:iCs/>
          <w:caps w:val="0"/>
          <w:sz w:val="26"/>
          <w:szCs w:val="26"/>
        </w:rPr>
        <w:t>Pläne für 2023 werden schon geschmiedet</w:t>
      </w:r>
    </w:p>
    <w:p w14:paraId="6123F509" w14:textId="2B4E96CD" w:rsidR="008A49F8" w:rsidRPr="008A49F8" w:rsidRDefault="008A49F8" w:rsidP="008A49F8">
      <w:pPr>
        <w:pStyle w:val="StandardWeb"/>
        <w:shd w:val="clear" w:color="auto" w:fill="FFFFFF"/>
        <w:spacing w:line="360" w:lineRule="auto"/>
        <w:jc w:val="both"/>
        <w:rPr>
          <w:rFonts w:ascii="Myriad Pro" w:hAnsi="Myriad Pro" w:cstheme="minorHAnsi"/>
        </w:rPr>
      </w:pPr>
      <w:r w:rsidRPr="008A49F8">
        <w:rPr>
          <w:rFonts w:ascii="Myriad Pro" w:hAnsi="Myriad Pro" w:cstheme="minorHAnsi"/>
        </w:rPr>
        <w:t>Die letzten Tage des Jahres geben Gelegenheit zu resümieren, aber auch, um Pläne für die kommende Zeit zu schmieden.</w:t>
      </w:r>
    </w:p>
    <w:p w14:paraId="3B7C57C6" w14:textId="6E0E9726" w:rsidR="008A49F8" w:rsidRPr="008A49F8" w:rsidRDefault="008A49F8" w:rsidP="008A49F8">
      <w:pPr>
        <w:pStyle w:val="StandardWeb"/>
        <w:shd w:val="clear" w:color="auto" w:fill="FFFFFF"/>
        <w:spacing w:line="360" w:lineRule="auto"/>
        <w:jc w:val="both"/>
        <w:rPr>
          <w:rFonts w:ascii="Myriad Pro" w:hAnsi="Myriad Pro" w:cstheme="minorHAnsi"/>
        </w:rPr>
      </w:pPr>
      <w:r w:rsidRPr="008A49F8">
        <w:rPr>
          <w:rFonts w:ascii="Myriad Pro" w:hAnsi="Myriad Pro" w:cstheme="minorHAnsi"/>
        </w:rPr>
        <w:t xml:space="preserve">Das ist auch in den Saalfelder Feengrotten nicht anders. „Wir blicken sehr zufrieden auf die vergangenen zwölf Monate zurück“, sagt Geschäftsführerin Yvonne Wagner. Ein neuer Besucherrekord im </w:t>
      </w:r>
      <w:r w:rsidRPr="008A49F8">
        <w:rPr>
          <w:rFonts w:ascii="Myriad Pro" w:hAnsi="Myriad Pro" w:cstheme="minorHAnsi"/>
          <w:b/>
          <w:bCs/>
        </w:rPr>
        <w:t>Feenweltchen</w:t>
      </w:r>
      <w:r w:rsidRPr="008A49F8">
        <w:rPr>
          <w:rFonts w:ascii="Myriad Pro" w:hAnsi="Myriad Pro" w:cstheme="minorHAnsi"/>
        </w:rPr>
        <w:t xml:space="preserve"> macht </w:t>
      </w:r>
      <w:r w:rsidR="0034731E">
        <w:rPr>
          <w:rFonts w:ascii="Myriad Pro" w:hAnsi="Myriad Pro" w:cstheme="minorHAnsi"/>
        </w:rPr>
        <w:t>uns</w:t>
      </w:r>
      <w:r w:rsidRPr="008A49F8">
        <w:rPr>
          <w:rFonts w:ascii="Myriad Pro" w:hAnsi="Myriad Pro" w:cstheme="minorHAnsi"/>
        </w:rPr>
        <w:t xml:space="preserve"> besonders stolz. 95.000 neugierige Menschenkinder trauten sich in die Anderswelt und erkundeten zwischen April und Oktober das Reich der Feen und Trolle. Das sind immerhin 17.000 Besucher mehr als 2021. </w:t>
      </w:r>
    </w:p>
    <w:p w14:paraId="2C402A49" w14:textId="22C0667E" w:rsidR="008A49F8" w:rsidRPr="008A49F8" w:rsidRDefault="008A49F8" w:rsidP="008A49F8">
      <w:pPr>
        <w:pStyle w:val="StandardWeb"/>
        <w:shd w:val="clear" w:color="auto" w:fill="FFFFFF"/>
        <w:spacing w:line="360" w:lineRule="auto"/>
        <w:jc w:val="both"/>
        <w:rPr>
          <w:rFonts w:ascii="Myriad Pro" w:hAnsi="Myriad Pro" w:cstheme="minorHAnsi"/>
        </w:rPr>
      </w:pPr>
      <w:r w:rsidRPr="008A49F8">
        <w:rPr>
          <w:rFonts w:ascii="Myriad Pro" w:hAnsi="Myriad Pro" w:cstheme="minorHAnsi"/>
        </w:rPr>
        <w:t xml:space="preserve">Doch auch der Blick unter Tage hat nicht an Attraktivität verloren.  130.000 Gäste erforschten die </w:t>
      </w:r>
      <w:r w:rsidRPr="008A49F8">
        <w:rPr>
          <w:rFonts w:ascii="Myriad Pro" w:hAnsi="Myriad Pro" w:cstheme="minorHAnsi"/>
          <w:b/>
          <w:bCs/>
        </w:rPr>
        <w:t>Feengrotten</w:t>
      </w:r>
      <w:r w:rsidRPr="008A49F8">
        <w:rPr>
          <w:rFonts w:ascii="Myriad Pro" w:hAnsi="Myriad Pro" w:cstheme="minorHAnsi"/>
        </w:rPr>
        <w:t xml:space="preserve"> entweder bei eine</w:t>
      </w:r>
      <w:r w:rsidR="0034731E">
        <w:rPr>
          <w:rFonts w:ascii="Myriad Pro" w:hAnsi="Myriad Pro" w:cstheme="minorHAnsi"/>
        </w:rPr>
        <w:t xml:space="preserve">m Besucherrundgang </w:t>
      </w:r>
      <w:r w:rsidRPr="008A49F8">
        <w:rPr>
          <w:rFonts w:ascii="Myriad Pro" w:hAnsi="Myriad Pro" w:cstheme="minorHAnsi"/>
        </w:rPr>
        <w:t>oder sie nutzten Angebote wie die Familienführung oder die Taschenlampentour.</w:t>
      </w:r>
    </w:p>
    <w:p w14:paraId="34A306D1" w14:textId="64F47B6F" w:rsidR="008A49F8" w:rsidRPr="008A49F8" w:rsidRDefault="008A49F8" w:rsidP="008A49F8">
      <w:pPr>
        <w:pStyle w:val="StandardWeb"/>
        <w:shd w:val="clear" w:color="auto" w:fill="FFFFFF"/>
        <w:spacing w:line="360" w:lineRule="auto"/>
        <w:jc w:val="both"/>
        <w:rPr>
          <w:rFonts w:ascii="Myriad Pro" w:hAnsi="Myriad Pro" w:cstheme="minorHAnsi"/>
        </w:rPr>
      </w:pPr>
      <w:r w:rsidRPr="008A49F8">
        <w:rPr>
          <w:rFonts w:ascii="Myriad Pro" w:hAnsi="Myriad Pro" w:cstheme="minorHAnsi"/>
        </w:rPr>
        <w:t>Spezielle Veranstaltungen wie Ferien</w:t>
      </w:r>
      <w:r w:rsidR="00F47773">
        <w:rPr>
          <w:rFonts w:ascii="Myriad Pro" w:hAnsi="Myriad Pro" w:cstheme="minorHAnsi"/>
        </w:rPr>
        <w:t>spaß</w:t>
      </w:r>
      <w:r w:rsidRPr="008A49F8">
        <w:rPr>
          <w:rFonts w:ascii="Myriad Pro" w:hAnsi="Myriad Pro" w:cstheme="minorHAnsi"/>
        </w:rPr>
        <w:t xml:space="preserve">, das Feenfest und nicht zuletzt der Grottenadvent rundeten das Jahresprogramm ab und sorgten dafür, dass es lohnte, auch mehrfach nach Saalfeld zu kommen. </w:t>
      </w:r>
    </w:p>
    <w:p w14:paraId="6D4940A9" w14:textId="27734059" w:rsidR="008A49F8" w:rsidRPr="008A49F8" w:rsidRDefault="008A49F8" w:rsidP="008A49F8">
      <w:pPr>
        <w:pStyle w:val="StandardWeb"/>
        <w:shd w:val="clear" w:color="auto" w:fill="FFFFFF"/>
        <w:spacing w:line="360" w:lineRule="auto"/>
        <w:jc w:val="both"/>
        <w:rPr>
          <w:rFonts w:ascii="Myriad Pro" w:hAnsi="Myriad Pro" w:cstheme="minorHAnsi"/>
        </w:rPr>
      </w:pPr>
      <w:r w:rsidRPr="008A49F8">
        <w:rPr>
          <w:rFonts w:ascii="Myriad Pro" w:hAnsi="Myriad Pro" w:cstheme="minorHAnsi"/>
        </w:rPr>
        <w:lastRenderedPageBreak/>
        <w:t xml:space="preserve">Etwas mehr in den Fokus gerückt ist 2022 wieder der </w:t>
      </w:r>
      <w:r w:rsidRPr="008A49F8">
        <w:rPr>
          <w:rFonts w:ascii="Myriad Pro" w:hAnsi="Myriad Pro" w:cstheme="minorHAnsi"/>
          <w:b/>
          <w:bCs/>
        </w:rPr>
        <w:t>Heilstollen</w:t>
      </w:r>
      <w:r w:rsidRPr="008A49F8">
        <w:rPr>
          <w:rFonts w:ascii="Myriad Pro" w:hAnsi="Myriad Pro" w:cstheme="minorHAnsi"/>
        </w:rPr>
        <w:t xml:space="preserve">. </w:t>
      </w:r>
      <w:r w:rsidR="00C6119F">
        <w:rPr>
          <w:rFonts w:ascii="Myriad Pro" w:hAnsi="Myriad Pro" w:cstheme="minorHAnsi"/>
        </w:rPr>
        <w:t>Drei</w:t>
      </w:r>
      <w:r w:rsidRPr="008A49F8">
        <w:rPr>
          <w:rFonts w:ascii="Myriad Pro" w:hAnsi="Myriad Pro" w:cstheme="minorHAnsi"/>
        </w:rPr>
        <w:t xml:space="preserve"> gut besuchte Tage des offenen Heilstollens machten deutlich, dass Interesse und Bedarf an dieser natürlichen Heilmethode bestehen. Darauf soll auch in Zukunft aufgebaut werden. „Dass das Angebot auch für Kinder zur Immunstärkung eine Option ist, wollen wir noch bekannter machen“, sagt Yvonne Wagner und wirft damit schon einen Blick voraus.</w:t>
      </w:r>
    </w:p>
    <w:p w14:paraId="2E429133" w14:textId="77777777" w:rsidR="008A49F8" w:rsidRPr="008A49F8" w:rsidRDefault="008A49F8" w:rsidP="008A49F8">
      <w:pPr>
        <w:pStyle w:val="StandardWeb"/>
        <w:shd w:val="clear" w:color="auto" w:fill="FFFFFF"/>
        <w:spacing w:line="360" w:lineRule="auto"/>
        <w:jc w:val="both"/>
        <w:rPr>
          <w:rFonts w:ascii="Myriad Pro" w:hAnsi="Myriad Pro" w:cstheme="minorHAnsi"/>
        </w:rPr>
      </w:pPr>
      <w:r w:rsidRPr="008A49F8">
        <w:rPr>
          <w:rFonts w:ascii="Myriad Pro" w:hAnsi="Myriad Pro" w:cstheme="minorHAnsi"/>
        </w:rPr>
        <w:t xml:space="preserve">2023 soll an die Erfolge dieses Jahres angeknüpft werden, betont sie. Im Januar stehen zunächst einmal Revisionsarbeiten an, im Februar haben die Feengrotten dann wieder regulär geöffnet. Saisonstart im Feenweltchen ist der 1. April. Ein Termin für das 15. Feenfest ist ebenfalls schon gefunden. Dieses wird am 24. und 25. Juni stattfinden.  </w:t>
      </w:r>
    </w:p>
    <w:p w14:paraId="4AC92A78" w14:textId="50855A52" w:rsidR="008A49F8" w:rsidRPr="008A49F8" w:rsidRDefault="008A49F8" w:rsidP="008A49F8">
      <w:pPr>
        <w:pStyle w:val="StandardWeb"/>
        <w:shd w:val="clear" w:color="auto" w:fill="FFFFFF"/>
        <w:spacing w:line="360" w:lineRule="auto"/>
        <w:jc w:val="both"/>
        <w:rPr>
          <w:rFonts w:ascii="Myriad Pro" w:hAnsi="Myriad Pro" w:cstheme="minorHAnsi"/>
        </w:rPr>
      </w:pPr>
      <w:r w:rsidRPr="008A49F8">
        <w:rPr>
          <w:rFonts w:ascii="Myriad Pro" w:hAnsi="Myriad Pro" w:cstheme="minorHAnsi"/>
        </w:rPr>
        <w:t xml:space="preserve">„Auch unserem Ziel, eine weitere Brücke zwischen der historischen Altstadt Saalfeld und der Welt der Feengrotten zu schlagen, sind wir in diesem Jahr nähergekommen“, so die Geschäftsführerin. „Mit viel Aufwand und tollen Ideen wird gerade an der Erweiterung der Ausstellungen in den Stadttoren gearbeitet. Ab Februar ist voraussichtlich auch das Saaltor zugänglich. </w:t>
      </w:r>
      <w:r w:rsidRPr="00A8325F">
        <w:rPr>
          <w:rFonts w:ascii="Myriad Pro" w:hAnsi="Myriad Pro" w:cstheme="minorHAnsi"/>
          <w:b/>
          <w:bCs/>
        </w:rPr>
        <w:t>„Von Tor zu Tor“</w:t>
      </w:r>
      <w:r w:rsidRPr="008A49F8">
        <w:rPr>
          <w:rFonts w:ascii="Myriad Pro" w:hAnsi="Myriad Pro" w:cstheme="minorHAnsi"/>
        </w:rPr>
        <w:t xml:space="preserve"> wandeln beinhaltet dann neben dem Darr- und Oberen Tor noch eine dritte Station, bei der – wie bei den anderen beiden – Saalfeld in der Zeit um 1600 multimedial erlebbar wird.</w:t>
      </w:r>
    </w:p>
    <w:p w14:paraId="226F0860" w14:textId="335CC30B" w:rsidR="008A49F8" w:rsidRPr="008A49F8" w:rsidRDefault="008A49F8" w:rsidP="008A49F8">
      <w:pPr>
        <w:pStyle w:val="StandardWeb"/>
        <w:shd w:val="clear" w:color="auto" w:fill="FFFFFF"/>
        <w:spacing w:line="360" w:lineRule="auto"/>
        <w:jc w:val="both"/>
        <w:rPr>
          <w:rFonts w:ascii="Myriad Pro" w:hAnsi="Myriad Pro" w:cstheme="minorHAnsi"/>
        </w:rPr>
      </w:pPr>
      <w:r w:rsidRPr="008A49F8">
        <w:rPr>
          <w:rFonts w:ascii="Myriad Pro" w:hAnsi="Myriad Pro" w:cstheme="minorHAnsi"/>
        </w:rPr>
        <w:t xml:space="preserve">Bevor die </w:t>
      </w:r>
      <w:r w:rsidR="0034731E">
        <w:rPr>
          <w:rFonts w:ascii="Myriad Pro" w:hAnsi="Myriad Pro" w:cstheme="minorHAnsi"/>
        </w:rPr>
        <w:t xml:space="preserve">jährliche </w:t>
      </w:r>
      <w:r w:rsidRPr="008A49F8">
        <w:rPr>
          <w:rFonts w:ascii="Myriad Pro" w:hAnsi="Myriad Pro" w:cstheme="minorHAnsi"/>
        </w:rPr>
        <w:t xml:space="preserve">Schließzeit </w:t>
      </w:r>
      <w:r w:rsidR="0034731E">
        <w:rPr>
          <w:rFonts w:ascii="Myriad Pro" w:hAnsi="Myriad Pro" w:cstheme="minorHAnsi"/>
        </w:rPr>
        <w:t xml:space="preserve">für Wartungs- und Reparaturarbeiten </w:t>
      </w:r>
      <w:r w:rsidRPr="008A49F8">
        <w:rPr>
          <w:rFonts w:ascii="Myriad Pro" w:hAnsi="Myriad Pro" w:cstheme="minorHAnsi"/>
        </w:rPr>
        <w:t xml:space="preserve">beginnt, laden die Feengrotten aber in der besinnlichen Zeit zwischen den Jahren noch zum Besuch ein. Bis zum 3. Januar </w:t>
      </w:r>
      <w:r w:rsidR="0034731E">
        <w:rPr>
          <w:rFonts w:ascii="Myriad Pro" w:hAnsi="Myriad Pro" w:cstheme="minorHAnsi"/>
        </w:rPr>
        <w:t xml:space="preserve">2023 sind </w:t>
      </w:r>
      <w:r w:rsidRPr="008A49F8">
        <w:rPr>
          <w:rFonts w:ascii="Myriad Pro" w:hAnsi="Myriad Pro" w:cstheme="minorHAnsi"/>
        </w:rPr>
        <w:t xml:space="preserve">das Schaubergwerk und das </w:t>
      </w:r>
      <w:r w:rsidR="00C6119F">
        <w:rPr>
          <w:rFonts w:ascii="Myriad Pro" w:hAnsi="Myriad Pro" w:cstheme="minorHAnsi"/>
        </w:rPr>
        <w:t xml:space="preserve">Erlebnismuseum </w:t>
      </w:r>
      <w:r w:rsidRPr="008A49F8">
        <w:rPr>
          <w:rFonts w:ascii="Myriad Pro" w:hAnsi="Myriad Pro" w:cstheme="minorHAnsi"/>
        </w:rPr>
        <w:t xml:space="preserve">Grottoneum täglich von 11 bis 15.30 Uhr geöffnet, der Heilstollen kann bis zum 30. Dezember genutzt werden. </w:t>
      </w:r>
    </w:p>
    <w:p w14:paraId="5BA82F5E" w14:textId="26E6E823" w:rsidR="008A49F8" w:rsidRPr="007D440E" w:rsidRDefault="008A49F8" w:rsidP="00CF6A51">
      <w:pPr>
        <w:pStyle w:val="StandardWeb"/>
        <w:shd w:val="clear" w:color="auto" w:fill="FFFFFF"/>
        <w:spacing w:before="0" w:beforeAutospacing="0" w:line="360" w:lineRule="auto"/>
        <w:jc w:val="both"/>
        <w:rPr>
          <w:rFonts w:ascii="Myriad Pro" w:hAnsi="Myriad Pro" w:cstheme="minorHAnsi"/>
        </w:rPr>
      </w:pPr>
      <w:r w:rsidRPr="008A49F8">
        <w:rPr>
          <w:rFonts w:ascii="Myriad Pro" w:hAnsi="Myriad Pro" w:cstheme="minorHAnsi"/>
        </w:rPr>
        <w:t xml:space="preserve">Am 26. und 27. Dezember ist zudem Andreas vom Rothenbarth zu Gast und führt mit seinen </w:t>
      </w:r>
      <w:r w:rsidRPr="00A8325F">
        <w:rPr>
          <w:rFonts w:ascii="Myriad Pro" w:hAnsi="Myriad Pro" w:cstheme="minorHAnsi"/>
          <w:b/>
          <w:bCs/>
        </w:rPr>
        <w:t>Märchenreisen</w:t>
      </w:r>
      <w:r w:rsidRPr="008A49F8">
        <w:rPr>
          <w:rFonts w:ascii="Myriad Pro" w:hAnsi="Myriad Pro" w:cstheme="minorHAnsi"/>
        </w:rPr>
        <w:t xml:space="preserve"> unter Tage in die Welt der magischen Wesen. Zu hören sein wird Schönes und Schauriges, Lustiges und Trauriges – ein Höhepunkt für die ganze Familie zum Abschluss des Jahres.</w:t>
      </w:r>
    </w:p>
    <w:p w14:paraId="3615D1DF" w14:textId="3E118A29" w:rsidR="002A675D" w:rsidRPr="0034731E" w:rsidRDefault="002A675D" w:rsidP="002A675D">
      <w:pPr>
        <w:pStyle w:val="Textkrper3"/>
        <w:spacing w:line="360" w:lineRule="auto"/>
        <w:ind w:right="0"/>
        <w:rPr>
          <w:rFonts w:ascii="Myriad Pro" w:eastAsia="Arial Unicode MS" w:hAnsi="Myriad Pro" w:cstheme="minorHAnsi"/>
          <w:color w:val="000000"/>
          <w:sz w:val="24"/>
          <w:szCs w:val="24"/>
        </w:rPr>
      </w:pPr>
      <w:r w:rsidRPr="003C54C2">
        <w:rPr>
          <w:rFonts w:ascii="Arial" w:hAnsi="Arial" w:cs="Arial"/>
          <w:b/>
          <w:sz w:val="22"/>
          <w:szCs w:val="22"/>
        </w:rPr>
        <w:t>Informationen</w:t>
      </w:r>
      <w:r w:rsidR="00684E6F">
        <w:rPr>
          <w:rFonts w:ascii="Arial" w:hAnsi="Arial" w:cs="Arial"/>
          <w:b/>
          <w:sz w:val="22"/>
          <w:szCs w:val="22"/>
        </w:rPr>
        <w:t xml:space="preserve"> und Reservierungen</w:t>
      </w:r>
      <w:r w:rsidRPr="003C54C2">
        <w:rPr>
          <w:rFonts w:ascii="Arial" w:hAnsi="Arial" w:cs="Arial"/>
          <w:b/>
          <w:sz w:val="22"/>
          <w:szCs w:val="22"/>
        </w:rPr>
        <w:t xml:space="preserve">: </w:t>
      </w:r>
      <w:r w:rsidRPr="0034731E">
        <w:rPr>
          <w:rFonts w:ascii="Myriad Pro" w:eastAsia="Arial Unicode MS" w:hAnsi="Myriad Pro" w:cstheme="minorHAnsi"/>
          <w:color w:val="000000"/>
          <w:sz w:val="24"/>
          <w:szCs w:val="24"/>
        </w:rPr>
        <w:t xml:space="preserve">Kundenservice Saalfelder Feengrotten </w:t>
      </w:r>
    </w:p>
    <w:p w14:paraId="18D9D4DD" w14:textId="5EEA8E77" w:rsidR="00A8325F" w:rsidRPr="0034731E" w:rsidRDefault="002A675D" w:rsidP="002A675D">
      <w:pPr>
        <w:pStyle w:val="Fuzeile"/>
        <w:spacing w:line="360" w:lineRule="auto"/>
        <w:rPr>
          <w:rFonts w:ascii="Myriad Pro" w:eastAsia="Arial Unicode MS" w:hAnsi="Myriad Pro" w:cstheme="minorHAnsi"/>
          <w:color w:val="000000"/>
          <w:szCs w:val="24"/>
        </w:rPr>
      </w:pPr>
      <w:r w:rsidRPr="0034731E">
        <w:rPr>
          <w:rFonts w:ascii="Myriad Pro" w:eastAsia="Arial Unicode MS" w:hAnsi="Myriad Pro" w:cstheme="minorHAnsi"/>
          <w:color w:val="000000"/>
          <w:szCs w:val="24"/>
        </w:rPr>
        <w:t>Feenfon: 0 36 71 - 55 04 0 | kunden</w:t>
      </w:r>
      <w:r w:rsidR="002C779F" w:rsidRPr="0034731E">
        <w:rPr>
          <w:rFonts w:ascii="Myriad Pro" w:eastAsia="Arial Unicode MS" w:hAnsi="Myriad Pro" w:cstheme="minorHAnsi"/>
          <w:color w:val="000000"/>
          <w:szCs w:val="24"/>
        </w:rPr>
        <w:t>service</w:t>
      </w:r>
      <w:r w:rsidRPr="0034731E">
        <w:rPr>
          <w:rFonts w:ascii="Myriad Pro" w:eastAsia="Arial Unicode MS" w:hAnsi="Myriad Pro" w:cstheme="minorHAnsi"/>
          <w:color w:val="000000"/>
          <w:szCs w:val="24"/>
        </w:rPr>
        <w:t xml:space="preserve">@feengrotten.de | </w:t>
      </w:r>
      <w:r w:rsidR="00A8325F" w:rsidRPr="0034731E">
        <w:rPr>
          <w:rFonts w:ascii="Myriad Pro" w:eastAsia="Arial Unicode MS" w:hAnsi="Myriad Pro" w:cstheme="minorHAnsi"/>
          <w:color w:val="000000"/>
          <w:szCs w:val="24"/>
        </w:rPr>
        <w:t>www.feengrotten.de</w:t>
      </w:r>
      <w:r w:rsidR="00F8728F" w:rsidRPr="0034731E">
        <w:rPr>
          <w:rFonts w:ascii="Myriad Pro" w:eastAsia="Arial Unicode MS" w:hAnsi="Myriad Pro" w:cstheme="minorHAnsi"/>
          <w:color w:val="000000"/>
          <w:szCs w:val="24"/>
        </w:rPr>
        <w:t xml:space="preserve"> </w:t>
      </w:r>
    </w:p>
    <w:p w14:paraId="28B9D3A4" w14:textId="7BF8F4F2" w:rsidR="00A8325F" w:rsidRPr="0034731E" w:rsidRDefault="00F8728F" w:rsidP="002A675D">
      <w:pPr>
        <w:pStyle w:val="Fuzeile"/>
        <w:spacing w:line="360" w:lineRule="auto"/>
        <w:rPr>
          <w:rFonts w:ascii="Myriad Pro" w:eastAsia="Arial Unicode MS" w:hAnsi="Myriad Pro" w:cstheme="minorHAnsi"/>
          <w:color w:val="000000"/>
          <w:szCs w:val="24"/>
        </w:rPr>
      </w:pPr>
      <w:r w:rsidRPr="0034731E">
        <w:rPr>
          <w:rFonts w:ascii="Myriad Pro" w:eastAsia="Arial Unicode MS" w:hAnsi="Myriad Pro" w:cstheme="minorHAnsi"/>
          <w:color w:val="000000"/>
          <w:szCs w:val="24"/>
        </w:rPr>
        <w:t>oder Tourist-Information Saalfeld</w:t>
      </w:r>
    </w:p>
    <w:p w14:paraId="7E211F57" w14:textId="70167600" w:rsidR="002A675D" w:rsidRPr="0034731E" w:rsidRDefault="00F8728F" w:rsidP="002A675D">
      <w:pPr>
        <w:pStyle w:val="Fuzeile"/>
        <w:spacing w:line="360" w:lineRule="auto"/>
        <w:rPr>
          <w:rFonts w:ascii="Myriad Pro" w:eastAsia="Arial Unicode MS" w:hAnsi="Myriad Pro" w:cstheme="minorHAnsi"/>
          <w:color w:val="000000"/>
          <w:szCs w:val="24"/>
        </w:rPr>
      </w:pPr>
      <w:r w:rsidRPr="0034731E">
        <w:rPr>
          <w:rFonts w:ascii="Myriad Pro" w:eastAsia="Arial Unicode MS" w:hAnsi="Myriad Pro" w:cstheme="minorHAnsi"/>
          <w:color w:val="000000"/>
          <w:szCs w:val="24"/>
        </w:rPr>
        <w:t xml:space="preserve">Telefon: 03671/522181 | </w:t>
      </w:r>
      <w:r w:rsidR="00A8325F" w:rsidRPr="0034731E">
        <w:rPr>
          <w:rFonts w:ascii="Myriad Pro" w:eastAsia="Arial Unicode MS" w:hAnsi="Myriad Pro" w:cstheme="minorHAnsi"/>
          <w:color w:val="000000"/>
          <w:szCs w:val="24"/>
        </w:rPr>
        <w:t>info@saalfeld-tourismus.de | www.saalfeld-tourismus.de</w:t>
      </w:r>
    </w:p>
    <w:p w14:paraId="402066D5" w14:textId="77777777" w:rsidR="002A675D" w:rsidRDefault="002A675D" w:rsidP="00D84588">
      <w:pPr>
        <w:pStyle w:val="Textkrper3"/>
        <w:spacing w:line="360" w:lineRule="auto"/>
        <w:ind w:right="0"/>
        <w:rPr>
          <w:rFonts w:ascii="Arial" w:hAnsi="Arial" w:cs="Arial"/>
          <w:sz w:val="22"/>
        </w:rPr>
      </w:pPr>
    </w:p>
    <w:p w14:paraId="6C366526" w14:textId="23B8B720" w:rsidR="001B4B18" w:rsidRPr="00C01FDF" w:rsidRDefault="002C779F" w:rsidP="00C01FDF">
      <w:pPr>
        <w:pStyle w:val="Fuzeile"/>
        <w:spacing w:line="360" w:lineRule="auto"/>
        <w:jc w:val="right"/>
        <w:rPr>
          <w:rFonts w:ascii="Arial" w:hAnsi="Arial" w:cs="Arial"/>
          <w:i/>
          <w:sz w:val="20"/>
        </w:rPr>
      </w:pPr>
      <w:r>
        <w:rPr>
          <w:rFonts w:ascii="Arial" w:hAnsi="Arial" w:cs="Arial"/>
          <w:i/>
          <w:sz w:val="20"/>
        </w:rPr>
        <w:t>Te</w:t>
      </w:r>
      <w:r w:rsidRPr="00DA33BD">
        <w:rPr>
          <w:rFonts w:ascii="Arial" w:hAnsi="Arial" w:cs="Arial"/>
          <w:i/>
          <w:sz w:val="20"/>
        </w:rPr>
        <w:t xml:space="preserve">xt und Bildmaterial zum Download unter </w:t>
      </w:r>
      <w:r w:rsidRPr="00A66191">
        <w:rPr>
          <w:rFonts w:ascii="Arial" w:hAnsi="Arial" w:cs="Arial"/>
          <w:i/>
          <w:sz w:val="20"/>
        </w:rPr>
        <w:t>www.feengrotten.de/presse</w:t>
      </w:r>
      <w:r w:rsidRPr="00DA33BD">
        <w:rPr>
          <w:rFonts w:ascii="Arial" w:hAnsi="Arial" w:cs="Arial"/>
          <w:i/>
          <w:sz w:val="20"/>
        </w:rPr>
        <w:t xml:space="preserve"> </w:t>
      </w:r>
    </w:p>
    <w:sectPr w:rsidR="001B4B18" w:rsidRPr="00C01FDF" w:rsidSect="002A1D8C">
      <w:headerReference w:type="default" r:id="rId9"/>
      <w:footerReference w:type="even" r:id="rId10"/>
      <w:footerReference w:type="default" r:id="rId11"/>
      <w:pgSz w:w="11906" w:h="16838" w:code="9"/>
      <w:pgMar w:top="1418" w:right="1418" w:bottom="540" w:left="1418"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88681" w14:textId="77777777" w:rsidR="009E661D" w:rsidRDefault="009E661D">
      <w:r>
        <w:separator/>
      </w:r>
    </w:p>
  </w:endnote>
  <w:endnote w:type="continuationSeparator" w:id="0">
    <w:p w14:paraId="6DAADF69" w14:textId="77777777" w:rsidR="009E661D" w:rsidRDefault="009E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Humnst BT">
    <w:altName w:val="Calibri"/>
    <w:panose1 w:val="020B0502050508020304"/>
    <w:charset w:val="00"/>
    <w:family w:val="swiss"/>
    <w:pitch w:val="variable"/>
    <w:sig w:usb0="00000087" w:usb1="00000000" w:usb2="00000000" w:usb3="00000000" w:csb0="0000001B" w:csb1="00000000"/>
  </w:font>
  <w:font w:name="TarzanaWideBold">
    <w:altName w:val="Calibri"/>
    <w:panose1 w:val="02000803030000020003"/>
    <w:charset w:val="00"/>
    <w:family w:val="auto"/>
    <w:pitch w:val="variable"/>
    <w:sig w:usb0="800000A7" w:usb1="00000040" w:usb2="00000000" w:usb3="00000000" w:csb0="00000009"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panose1 w:val="020B0506030403020204"/>
    <w:charset w:val="00"/>
    <w:family w:val="swiss"/>
    <w:notTrueType/>
    <w:pitch w:val="variable"/>
    <w:sig w:usb0="20000287" w:usb1="00000001" w:usb2="00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TarzanaWide">
    <w:altName w:val="Calibri"/>
    <w:panose1 w:val="02000606020000020003"/>
    <w:charset w:val="00"/>
    <w:family w:val="auto"/>
    <w:pitch w:val="variable"/>
    <w:sig w:usb0="800000A7" w:usb1="00000040" w:usb2="00000000" w:usb3="00000000" w:csb0="00000009" w:csb1="00000000"/>
  </w:font>
  <w:font w:name="TarzanaNarrow">
    <w:altName w:val="Calibri"/>
    <w:panose1 w:val="02000606030000020003"/>
    <w:charset w:val="00"/>
    <w:family w:val="auto"/>
    <w:pitch w:val="variable"/>
    <w:sig w:usb0="800000A7" w:usb1="00000040" w:usb2="00000000" w:usb3="00000000" w:csb0="00000009" w:csb1="00000000"/>
  </w:font>
  <w:font w:name="TarzanaNarrowBold">
    <w:altName w:val="Calibri"/>
    <w:panose1 w:val="02000806020000020003"/>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5012" w14:textId="77777777" w:rsidR="00890528" w:rsidRDefault="0089052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5E69496" w14:textId="77777777" w:rsidR="00890528" w:rsidRDefault="0089052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ED68" w14:textId="77777777" w:rsidR="00890528" w:rsidRDefault="00890528">
    <w:pPr>
      <w:pStyle w:val="Fuzeile"/>
      <w:framePr w:wrap="around" w:vAnchor="text" w:hAnchor="margin" w:xAlign="right" w:y="1"/>
      <w:rPr>
        <w:rStyle w:val="Seitenzahl"/>
        <w:rFonts w:ascii="TarzanaWide" w:hAnsi="TarzanaWide"/>
      </w:rPr>
    </w:pPr>
    <w:r w:rsidRPr="003D09B9">
      <w:rPr>
        <w:rStyle w:val="Seitenzahl"/>
        <w:rFonts w:ascii="TarzanaWide" w:hAnsi="TarzanaWide"/>
        <w:sz w:val="18"/>
      </w:rPr>
      <w:fldChar w:fldCharType="begin"/>
    </w:r>
    <w:r w:rsidRPr="003D09B9">
      <w:rPr>
        <w:rStyle w:val="Seitenzahl"/>
        <w:rFonts w:ascii="TarzanaWide" w:hAnsi="TarzanaWide"/>
        <w:sz w:val="18"/>
      </w:rPr>
      <w:instrText xml:space="preserve">PAGE  </w:instrText>
    </w:r>
    <w:r w:rsidRPr="003D09B9">
      <w:rPr>
        <w:rStyle w:val="Seitenzahl"/>
        <w:rFonts w:ascii="TarzanaWide" w:hAnsi="TarzanaWide"/>
        <w:sz w:val="18"/>
      </w:rPr>
      <w:fldChar w:fldCharType="separate"/>
    </w:r>
    <w:r w:rsidR="00EE0895">
      <w:rPr>
        <w:rStyle w:val="Seitenzahl"/>
        <w:rFonts w:ascii="TarzanaWide" w:hAnsi="TarzanaWide"/>
        <w:noProof/>
        <w:sz w:val="18"/>
      </w:rPr>
      <w:t>1</w:t>
    </w:r>
    <w:r w:rsidRPr="003D09B9">
      <w:rPr>
        <w:rStyle w:val="Seitenzahl"/>
        <w:rFonts w:ascii="TarzanaWide" w:hAnsi="TarzanaWide"/>
        <w:sz w:val="18"/>
      </w:rPr>
      <w:fldChar w:fldCharType="end"/>
    </w:r>
  </w:p>
  <w:p w14:paraId="76CC7C67" w14:textId="77777777" w:rsidR="00890528" w:rsidRDefault="00890528">
    <w:pPr>
      <w:pStyle w:val="Fuzeile"/>
      <w:ind w:right="360"/>
      <w:rPr>
        <w:rFonts w:ascii="TarzanaNarrow" w:hAnsi="TarzanaNarrow"/>
        <w:b/>
        <w:bCs/>
        <w:color w:val="808080"/>
        <w:sz w:val="22"/>
      </w:rPr>
    </w:pPr>
    <w:r>
      <w:rPr>
        <w:rFonts w:ascii="TarzanaNarrow" w:hAnsi="TarzanaNarrow"/>
        <w:b/>
        <w:bCs/>
        <w:color w:val="808080"/>
        <w:sz w:val="22"/>
      </w:rPr>
      <w:t>_______________________________________________________________________________</w:t>
    </w:r>
  </w:p>
  <w:p w14:paraId="1DCD8284" w14:textId="77777777" w:rsidR="003D09B9" w:rsidRPr="00DB3140" w:rsidRDefault="003D09B9" w:rsidP="003D09B9">
    <w:pPr>
      <w:pStyle w:val="Fuzeile"/>
      <w:jc w:val="center"/>
      <w:rPr>
        <w:rFonts w:ascii="Arial" w:hAnsi="Arial" w:cs="Arial"/>
        <w:color w:val="808080"/>
        <w:sz w:val="18"/>
        <w:szCs w:val="18"/>
      </w:rPr>
    </w:pPr>
    <w:r w:rsidRPr="00DB3140">
      <w:rPr>
        <w:rFonts w:ascii="Arial" w:hAnsi="Arial" w:cs="Arial"/>
        <w:color w:val="808080"/>
        <w:sz w:val="18"/>
        <w:szCs w:val="18"/>
      </w:rPr>
      <w:t xml:space="preserve">Saalfelder Feengrotten und Tourismus GmbH </w:t>
    </w:r>
    <w:r w:rsidRPr="00DB3140">
      <w:rPr>
        <w:rFonts w:ascii="Arial" w:hAnsi="Arial" w:cs="Arial"/>
        <w:color w:val="808080"/>
        <w:sz w:val="18"/>
        <w:szCs w:val="18"/>
      </w:rPr>
      <w:sym w:font="Symbol" w:char="F0D7"/>
    </w:r>
    <w:r w:rsidRPr="00DB3140">
      <w:rPr>
        <w:rFonts w:ascii="Arial" w:hAnsi="Arial" w:cs="Arial"/>
        <w:color w:val="808080"/>
        <w:sz w:val="18"/>
        <w:szCs w:val="18"/>
      </w:rPr>
      <w:t xml:space="preserve"> Feengrottenweg 2 </w:t>
    </w:r>
    <w:r w:rsidRPr="00DB3140">
      <w:rPr>
        <w:rFonts w:ascii="Arial" w:hAnsi="Arial" w:cs="Arial"/>
        <w:color w:val="808080"/>
        <w:sz w:val="18"/>
        <w:szCs w:val="18"/>
      </w:rPr>
      <w:sym w:font="Symbol" w:char="F0D7"/>
    </w:r>
    <w:r w:rsidRPr="00DB3140">
      <w:rPr>
        <w:rFonts w:ascii="Arial" w:hAnsi="Arial" w:cs="Arial"/>
        <w:color w:val="808080"/>
        <w:sz w:val="18"/>
        <w:szCs w:val="18"/>
      </w:rPr>
      <w:t xml:space="preserve"> D-07318 Saalfeld</w:t>
    </w:r>
  </w:p>
  <w:p w14:paraId="7014C89C" w14:textId="77777777" w:rsidR="003D09B9" w:rsidRPr="00590A80" w:rsidRDefault="003D09B9" w:rsidP="003D09B9">
    <w:pPr>
      <w:pStyle w:val="Fuzeile"/>
      <w:jc w:val="center"/>
      <w:rPr>
        <w:rFonts w:ascii="Arial" w:hAnsi="Arial" w:cs="Arial"/>
        <w:color w:val="808080"/>
        <w:sz w:val="18"/>
        <w:szCs w:val="18"/>
        <w:lang w:val="en-US"/>
      </w:rPr>
    </w:pPr>
    <w:r w:rsidRPr="00590A80">
      <w:rPr>
        <w:rFonts w:ascii="Arial" w:hAnsi="Arial" w:cs="Arial"/>
        <w:color w:val="808080"/>
        <w:sz w:val="18"/>
        <w:szCs w:val="18"/>
        <w:lang w:val="en-US"/>
      </w:rPr>
      <w:t xml:space="preserve">Tel.: (0 36 71) 55 04 0 </w:t>
    </w:r>
    <w:r w:rsidRPr="00DB3140">
      <w:rPr>
        <w:rFonts w:ascii="Arial" w:hAnsi="Arial" w:cs="Arial"/>
        <w:color w:val="808080"/>
        <w:sz w:val="18"/>
        <w:szCs w:val="18"/>
        <w:lang w:val="it-IT"/>
      </w:rPr>
      <w:sym w:font="Symbol" w:char="F0D7"/>
    </w:r>
    <w:r w:rsidRPr="00590A80">
      <w:rPr>
        <w:rFonts w:ascii="Arial" w:hAnsi="Arial" w:cs="Arial"/>
        <w:color w:val="808080"/>
        <w:sz w:val="18"/>
        <w:szCs w:val="18"/>
        <w:lang w:val="en-US"/>
      </w:rPr>
      <w:t xml:space="preserve"> Fax: 55 04 40 </w:t>
    </w:r>
    <w:r w:rsidRPr="00DB3140">
      <w:rPr>
        <w:rFonts w:ascii="Arial" w:hAnsi="Arial" w:cs="Arial"/>
        <w:color w:val="808080"/>
        <w:sz w:val="18"/>
        <w:szCs w:val="18"/>
        <w:lang w:val="it-IT"/>
      </w:rPr>
      <w:sym w:font="Symbol" w:char="F0D7"/>
    </w:r>
    <w:r w:rsidRPr="00590A80">
      <w:rPr>
        <w:rFonts w:ascii="Arial" w:hAnsi="Arial" w:cs="Arial"/>
        <w:color w:val="808080"/>
        <w:sz w:val="18"/>
        <w:szCs w:val="18"/>
        <w:lang w:val="en-US"/>
      </w:rPr>
      <w:t xml:space="preserve"> presse@feengrotten.de </w:t>
    </w:r>
    <w:r w:rsidRPr="00DB3140">
      <w:rPr>
        <w:rFonts w:ascii="Arial" w:hAnsi="Arial" w:cs="Arial"/>
        <w:b/>
        <w:bCs/>
        <w:color w:val="808080"/>
        <w:sz w:val="18"/>
        <w:szCs w:val="18"/>
        <w:lang w:val="it-IT"/>
      </w:rPr>
      <w:sym w:font="Symbol" w:char="F0D7"/>
    </w:r>
    <w:r w:rsidRPr="00590A80">
      <w:rPr>
        <w:rFonts w:ascii="Arial" w:hAnsi="Arial" w:cs="Arial"/>
        <w:b/>
        <w:bCs/>
        <w:color w:val="808080"/>
        <w:sz w:val="18"/>
        <w:szCs w:val="18"/>
        <w:lang w:val="en-US"/>
      </w:rPr>
      <w:t xml:space="preserve"> </w:t>
    </w:r>
    <w:r w:rsidRPr="00590A80">
      <w:rPr>
        <w:rFonts w:ascii="Arial" w:hAnsi="Arial" w:cs="Arial"/>
        <w:color w:val="808080"/>
        <w:sz w:val="18"/>
        <w:szCs w:val="18"/>
        <w:lang w:val="en-US"/>
      </w:rPr>
      <w:t>www.feengrotten.de</w:t>
    </w:r>
  </w:p>
  <w:p w14:paraId="6860ED86" w14:textId="77777777" w:rsidR="003D09B9" w:rsidRPr="00590A80" w:rsidRDefault="003D09B9" w:rsidP="003D09B9">
    <w:pPr>
      <w:pStyle w:val="Fuzeile"/>
      <w:ind w:right="360"/>
      <w:rPr>
        <w:lang w:val="en-US"/>
      </w:rPr>
    </w:pPr>
  </w:p>
  <w:p w14:paraId="69851A66" w14:textId="77777777" w:rsidR="00890528" w:rsidRPr="003D09B9" w:rsidRDefault="00890528" w:rsidP="003D09B9">
    <w:pPr>
      <w:pStyle w:val="Fuzeile"/>
      <w:jc w:val="center"/>
      <w:rPr>
        <w:rFonts w:ascii="TarzanaNarrowBold" w:hAnsi="TarzanaNarrowBold"/>
        <w:color w:val="808080"/>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89CA" w14:textId="77777777" w:rsidR="009E661D" w:rsidRDefault="009E661D">
      <w:r>
        <w:separator/>
      </w:r>
    </w:p>
  </w:footnote>
  <w:footnote w:type="continuationSeparator" w:id="0">
    <w:p w14:paraId="5BDDA795" w14:textId="77777777" w:rsidR="009E661D" w:rsidRDefault="009E6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ED80" w14:textId="03138F64" w:rsidR="0010161E" w:rsidRPr="00307350" w:rsidRDefault="00EA3416" w:rsidP="0010161E">
    <w:pPr>
      <w:pStyle w:val="Kopfzeile"/>
      <w:rPr>
        <w:rFonts w:ascii="Arial" w:hAnsi="Arial" w:cs="Arial"/>
        <w:b/>
        <w:bCs/>
        <w:sz w:val="40"/>
      </w:rPr>
    </w:pPr>
    <w:r w:rsidRPr="004A2871">
      <w:rPr>
        <w:rFonts w:ascii="TarzanaWideBold" w:hAnsi="TarzanaWideBold"/>
        <w:b/>
        <w:bCs/>
        <w:noProof/>
        <w:sz w:val="28"/>
      </w:rPr>
      <w:drawing>
        <wp:anchor distT="0" distB="0" distL="114300" distR="114300" simplePos="0" relativeHeight="251657728" behindDoc="1" locked="0" layoutInCell="1" allowOverlap="1" wp14:anchorId="01643C4D" wp14:editId="0141E5C0">
          <wp:simplePos x="0" y="0"/>
          <wp:positionH relativeFrom="column">
            <wp:posOffset>4292600</wp:posOffset>
          </wp:positionH>
          <wp:positionV relativeFrom="paragraph">
            <wp:posOffset>-109855</wp:posOffset>
          </wp:positionV>
          <wp:extent cx="1673860" cy="53975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86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161E" w:rsidRPr="004A2871">
      <w:rPr>
        <w:rFonts w:ascii="Arial" w:hAnsi="Arial" w:cs="Arial"/>
        <w:b/>
        <w:bCs/>
        <w:sz w:val="28"/>
      </w:rPr>
      <w:t xml:space="preserve">Saalfeld | Pressemitteilung </w:t>
    </w:r>
    <w:r w:rsidR="008A49F8">
      <w:rPr>
        <w:rFonts w:ascii="Arial" w:hAnsi="Arial" w:cs="Arial"/>
        <w:b/>
        <w:bCs/>
        <w:sz w:val="28"/>
      </w:rPr>
      <w:t>2</w:t>
    </w:r>
    <w:r w:rsidR="00E23C2F">
      <w:rPr>
        <w:rFonts w:ascii="Arial" w:hAnsi="Arial" w:cs="Arial"/>
        <w:b/>
        <w:bCs/>
        <w:sz w:val="28"/>
      </w:rPr>
      <w:t>1</w:t>
    </w:r>
    <w:r w:rsidR="00CA7508">
      <w:rPr>
        <w:rFonts w:ascii="Arial" w:hAnsi="Arial" w:cs="Arial"/>
        <w:b/>
        <w:bCs/>
        <w:sz w:val="28"/>
      </w:rPr>
      <w:t xml:space="preserve">. </w:t>
    </w:r>
    <w:r w:rsidR="00EB0B98">
      <w:rPr>
        <w:rFonts w:ascii="Arial" w:hAnsi="Arial" w:cs="Arial"/>
        <w:b/>
        <w:bCs/>
        <w:sz w:val="28"/>
      </w:rPr>
      <w:t>November</w:t>
    </w:r>
    <w:r w:rsidR="00A1465F">
      <w:rPr>
        <w:rFonts w:ascii="Arial" w:hAnsi="Arial" w:cs="Arial"/>
        <w:b/>
        <w:bCs/>
        <w:sz w:val="28"/>
      </w:rPr>
      <w:t xml:space="preserve"> 2022</w:t>
    </w:r>
    <w:r w:rsidR="0010161E" w:rsidRPr="00307350">
      <w:rPr>
        <w:rFonts w:ascii="Arial" w:hAnsi="Arial" w:cs="Arial"/>
        <w:b/>
        <w:bCs/>
        <w:sz w:val="40"/>
      </w:rPr>
      <w:tab/>
    </w:r>
  </w:p>
  <w:p w14:paraId="57B8FBB9" w14:textId="77777777" w:rsidR="00890528" w:rsidRPr="003D09B9" w:rsidRDefault="00890528" w:rsidP="003D09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253AB"/>
    <w:multiLevelType w:val="hybridMultilevel"/>
    <w:tmpl w:val="351A85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2E6631"/>
    <w:multiLevelType w:val="hybridMultilevel"/>
    <w:tmpl w:val="72EA1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196194"/>
    <w:multiLevelType w:val="hybridMultilevel"/>
    <w:tmpl w:val="A1FA8432"/>
    <w:lvl w:ilvl="0" w:tplc="F36048AC">
      <w:numFmt w:val="bullet"/>
      <w:lvlText w:val=""/>
      <w:lvlJc w:val="left"/>
      <w:pPr>
        <w:ind w:left="360" w:hanging="360"/>
      </w:pPr>
      <w:rPr>
        <w:rFonts w:ascii="Symbol" w:eastAsia="Times New Roman" w:hAnsi="Symbol" w:cs="Aria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14945417">
    <w:abstractNumId w:val="1"/>
  </w:num>
  <w:num w:numId="2" w16cid:durableId="2063358701">
    <w:abstractNumId w:val="0"/>
  </w:num>
  <w:num w:numId="3" w16cid:durableId="5789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55"/>
    <w:rsid w:val="00005145"/>
    <w:rsid w:val="00007B8F"/>
    <w:rsid w:val="000128CB"/>
    <w:rsid w:val="00031732"/>
    <w:rsid w:val="0003415E"/>
    <w:rsid w:val="00036324"/>
    <w:rsid w:val="00041B1E"/>
    <w:rsid w:val="00044CC9"/>
    <w:rsid w:val="00045B47"/>
    <w:rsid w:val="00047FA1"/>
    <w:rsid w:val="00051A5D"/>
    <w:rsid w:val="000560FC"/>
    <w:rsid w:val="00057BF7"/>
    <w:rsid w:val="00060B6C"/>
    <w:rsid w:val="00061294"/>
    <w:rsid w:val="00067C23"/>
    <w:rsid w:val="00071874"/>
    <w:rsid w:val="00084CB9"/>
    <w:rsid w:val="00090036"/>
    <w:rsid w:val="000905B3"/>
    <w:rsid w:val="0009638E"/>
    <w:rsid w:val="000A0FAE"/>
    <w:rsid w:val="000B2973"/>
    <w:rsid w:val="000B4CE8"/>
    <w:rsid w:val="000B7EE2"/>
    <w:rsid w:val="000C0078"/>
    <w:rsid w:val="000D6055"/>
    <w:rsid w:val="000E2879"/>
    <w:rsid w:val="000E5C3F"/>
    <w:rsid w:val="000F1DD4"/>
    <w:rsid w:val="000F6228"/>
    <w:rsid w:val="0010161E"/>
    <w:rsid w:val="00104977"/>
    <w:rsid w:val="00105019"/>
    <w:rsid w:val="00124D04"/>
    <w:rsid w:val="001375A8"/>
    <w:rsid w:val="00144B1F"/>
    <w:rsid w:val="00153B70"/>
    <w:rsid w:val="00172D19"/>
    <w:rsid w:val="0017325C"/>
    <w:rsid w:val="0018298E"/>
    <w:rsid w:val="00190A17"/>
    <w:rsid w:val="001A588E"/>
    <w:rsid w:val="001B4B18"/>
    <w:rsid w:val="001B6AB2"/>
    <w:rsid w:val="001B6B91"/>
    <w:rsid w:val="001B76B6"/>
    <w:rsid w:val="001C674E"/>
    <w:rsid w:val="00201CC3"/>
    <w:rsid w:val="00204EF2"/>
    <w:rsid w:val="00206B2F"/>
    <w:rsid w:val="002212E5"/>
    <w:rsid w:val="00224E10"/>
    <w:rsid w:val="00233F4C"/>
    <w:rsid w:val="002362D8"/>
    <w:rsid w:val="00236581"/>
    <w:rsid w:val="0024087D"/>
    <w:rsid w:val="00244205"/>
    <w:rsid w:val="002501DF"/>
    <w:rsid w:val="00253B5F"/>
    <w:rsid w:val="002623DC"/>
    <w:rsid w:val="00264C67"/>
    <w:rsid w:val="00275722"/>
    <w:rsid w:val="00282EB1"/>
    <w:rsid w:val="002857D1"/>
    <w:rsid w:val="00296170"/>
    <w:rsid w:val="00297BA8"/>
    <w:rsid w:val="002A1D8C"/>
    <w:rsid w:val="002A4DD6"/>
    <w:rsid w:val="002A675D"/>
    <w:rsid w:val="002B45C2"/>
    <w:rsid w:val="002B4E4F"/>
    <w:rsid w:val="002B7636"/>
    <w:rsid w:val="002B7E30"/>
    <w:rsid w:val="002C4EA1"/>
    <w:rsid w:val="002C71EC"/>
    <w:rsid w:val="002C779F"/>
    <w:rsid w:val="002E0785"/>
    <w:rsid w:val="002E302C"/>
    <w:rsid w:val="002E56EA"/>
    <w:rsid w:val="003031AE"/>
    <w:rsid w:val="00303472"/>
    <w:rsid w:val="00304F30"/>
    <w:rsid w:val="0031106A"/>
    <w:rsid w:val="00316C25"/>
    <w:rsid w:val="00316FB7"/>
    <w:rsid w:val="00327493"/>
    <w:rsid w:val="00333E89"/>
    <w:rsid w:val="00334D30"/>
    <w:rsid w:val="00336A71"/>
    <w:rsid w:val="00337364"/>
    <w:rsid w:val="0034012D"/>
    <w:rsid w:val="00346572"/>
    <w:rsid w:val="0034731E"/>
    <w:rsid w:val="00356912"/>
    <w:rsid w:val="00380388"/>
    <w:rsid w:val="00384006"/>
    <w:rsid w:val="0039389B"/>
    <w:rsid w:val="00393F46"/>
    <w:rsid w:val="003A6965"/>
    <w:rsid w:val="003B17A7"/>
    <w:rsid w:val="003B1975"/>
    <w:rsid w:val="003D09B9"/>
    <w:rsid w:val="003D6545"/>
    <w:rsid w:val="003D72E3"/>
    <w:rsid w:val="003D7462"/>
    <w:rsid w:val="003E0D0D"/>
    <w:rsid w:val="003E179A"/>
    <w:rsid w:val="003E39C2"/>
    <w:rsid w:val="003F41B9"/>
    <w:rsid w:val="00405FE4"/>
    <w:rsid w:val="00417D53"/>
    <w:rsid w:val="004244D9"/>
    <w:rsid w:val="00432387"/>
    <w:rsid w:val="00433112"/>
    <w:rsid w:val="00435F9F"/>
    <w:rsid w:val="00440982"/>
    <w:rsid w:val="0045087B"/>
    <w:rsid w:val="00455A4B"/>
    <w:rsid w:val="0045652E"/>
    <w:rsid w:val="0046273D"/>
    <w:rsid w:val="00464A21"/>
    <w:rsid w:val="00474C6D"/>
    <w:rsid w:val="004806F1"/>
    <w:rsid w:val="0049141F"/>
    <w:rsid w:val="00496CA7"/>
    <w:rsid w:val="00497489"/>
    <w:rsid w:val="004A64F4"/>
    <w:rsid w:val="004B0D8F"/>
    <w:rsid w:val="004B7E8D"/>
    <w:rsid w:val="004C1F88"/>
    <w:rsid w:val="004C298D"/>
    <w:rsid w:val="004E2B16"/>
    <w:rsid w:val="005015EB"/>
    <w:rsid w:val="00501DBB"/>
    <w:rsid w:val="00506A05"/>
    <w:rsid w:val="00507ED9"/>
    <w:rsid w:val="00537D59"/>
    <w:rsid w:val="005406F6"/>
    <w:rsid w:val="005449E4"/>
    <w:rsid w:val="00563648"/>
    <w:rsid w:val="00585270"/>
    <w:rsid w:val="005857D4"/>
    <w:rsid w:val="0058794F"/>
    <w:rsid w:val="005927F0"/>
    <w:rsid w:val="00593EAC"/>
    <w:rsid w:val="005A0CEC"/>
    <w:rsid w:val="005B4336"/>
    <w:rsid w:val="005E110E"/>
    <w:rsid w:val="005E462E"/>
    <w:rsid w:val="005E4C73"/>
    <w:rsid w:val="00602219"/>
    <w:rsid w:val="006031B4"/>
    <w:rsid w:val="00603998"/>
    <w:rsid w:val="006138EC"/>
    <w:rsid w:val="00623B47"/>
    <w:rsid w:val="00624D62"/>
    <w:rsid w:val="006262DC"/>
    <w:rsid w:val="00633A85"/>
    <w:rsid w:val="006428BC"/>
    <w:rsid w:val="006529EA"/>
    <w:rsid w:val="006536B6"/>
    <w:rsid w:val="00664A7C"/>
    <w:rsid w:val="0066684F"/>
    <w:rsid w:val="00673215"/>
    <w:rsid w:val="0068303C"/>
    <w:rsid w:val="00684E6F"/>
    <w:rsid w:val="00686216"/>
    <w:rsid w:val="00692243"/>
    <w:rsid w:val="0069688A"/>
    <w:rsid w:val="006A0A72"/>
    <w:rsid w:val="006A3DE7"/>
    <w:rsid w:val="006B30A1"/>
    <w:rsid w:val="006C0773"/>
    <w:rsid w:val="006D01E7"/>
    <w:rsid w:val="006D3793"/>
    <w:rsid w:val="006D704D"/>
    <w:rsid w:val="006E47B1"/>
    <w:rsid w:val="006F3C8B"/>
    <w:rsid w:val="00702149"/>
    <w:rsid w:val="0070339F"/>
    <w:rsid w:val="007100F1"/>
    <w:rsid w:val="0071250E"/>
    <w:rsid w:val="00717949"/>
    <w:rsid w:val="007232BD"/>
    <w:rsid w:val="007402FE"/>
    <w:rsid w:val="007526F3"/>
    <w:rsid w:val="0075676F"/>
    <w:rsid w:val="00757586"/>
    <w:rsid w:val="00764067"/>
    <w:rsid w:val="007650C3"/>
    <w:rsid w:val="0076536A"/>
    <w:rsid w:val="00773D71"/>
    <w:rsid w:val="0077419B"/>
    <w:rsid w:val="00783366"/>
    <w:rsid w:val="007908D7"/>
    <w:rsid w:val="00790C3A"/>
    <w:rsid w:val="00794EA5"/>
    <w:rsid w:val="007A32E0"/>
    <w:rsid w:val="007A39F3"/>
    <w:rsid w:val="007A3FCE"/>
    <w:rsid w:val="007B2968"/>
    <w:rsid w:val="007B599C"/>
    <w:rsid w:val="007C4316"/>
    <w:rsid w:val="007D440E"/>
    <w:rsid w:val="007D4C9C"/>
    <w:rsid w:val="007D4F24"/>
    <w:rsid w:val="007E17F4"/>
    <w:rsid w:val="007F7856"/>
    <w:rsid w:val="008126EE"/>
    <w:rsid w:val="00817A59"/>
    <w:rsid w:val="00817A8E"/>
    <w:rsid w:val="0082067C"/>
    <w:rsid w:val="00820E92"/>
    <w:rsid w:val="008242DF"/>
    <w:rsid w:val="00824863"/>
    <w:rsid w:val="00826D88"/>
    <w:rsid w:val="00830009"/>
    <w:rsid w:val="0083293C"/>
    <w:rsid w:val="008367A8"/>
    <w:rsid w:val="00836C70"/>
    <w:rsid w:val="00844A54"/>
    <w:rsid w:val="00850A31"/>
    <w:rsid w:val="00870F10"/>
    <w:rsid w:val="00872A2A"/>
    <w:rsid w:val="00881A2A"/>
    <w:rsid w:val="00885BDC"/>
    <w:rsid w:val="00885F61"/>
    <w:rsid w:val="00887DBE"/>
    <w:rsid w:val="00887EB6"/>
    <w:rsid w:val="00890528"/>
    <w:rsid w:val="008A49F8"/>
    <w:rsid w:val="008B7DCE"/>
    <w:rsid w:val="008C285A"/>
    <w:rsid w:val="008C6797"/>
    <w:rsid w:val="008C7FD4"/>
    <w:rsid w:val="008D4F0B"/>
    <w:rsid w:val="008D5ABD"/>
    <w:rsid w:val="008F1BAC"/>
    <w:rsid w:val="00924066"/>
    <w:rsid w:val="009367D6"/>
    <w:rsid w:val="00944332"/>
    <w:rsid w:val="00944BF5"/>
    <w:rsid w:val="0095769E"/>
    <w:rsid w:val="00961CF3"/>
    <w:rsid w:val="00964D39"/>
    <w:rsid w:val="00975876"/>
    <w:rsid w:val="00977790"/>
    <w:rsid w:val="009875DA"/>
    <w:rsid w:val="00994FA0"/>
    <w:rsid w:val="00996C99"/>
    <w:rsid w:val="009A3D8D"/>
    <w:rsid w:val="009B1903"/>
    <w:rsid w:val="009B1E89"/>
    <w:rsid w:val="009C3A62"/>
    <w:rsid w:val="009E199E"/>
    <w:rsid w:val="009E1A4A"/>
    <w:rsid w:val="009E661D"/>
    <w:rsid w:val="00A1465F"/>
    <w:rsid w:val="00A14F92"/>
    <w:rsid w:val="00A21877"/>
    <w:rsid w:val="00A36746"/>
    <w:rsid w:val="00A42815"/>
    <w:rsid w:val="00A51AB8"/>
    <w:rsid w:val="00A65243"/>
    <w:rsid w:val="00A76FE2"/>
    <w:rsid w:val="00A82876"/>
    <w:rsid w:val="00A82FEF"/>
    <w:rsid w:val="00A8325F"/>
    <w:rsid w:val="00A83CA8"/>
    <w:rsid w:val="00A8774B"/>
    <w:rsid w:val="00AB33AC"/>
    <w:rsid w:val="00AB4B6E"/>
    <w:rsid w:val="00AD076F"/>
    <w:rsid w:val="00AD08A5"/>
    <w:rsid w:val="00AD432F"/>
    <w:rsid w:val="00AD590D"/>
    <w:rsid w:val="00AD5DBC"/>
    <w:rsid w:val="00AE1342"/>
    <w:rsid w:val="00AF3835"/>
    <w:rsid w:val="00B02903"/>
    <w:rsid w:val="00B15FAC"/>
    <w:rsid w:val="00B25D52"/>
    <w:rsid w:val="00B321ED"/>
    <w:rsid w:val="00B65FC0"/>
    <w:rsid w:val="00B86A25"/>
    <w:rsid w:val="00B91E81"/>
    <w:rsid w:val="00BA6A0C"/>
    <w:rsid w:val="00BB08DA"/>
    <w:rsid w:val="00BB3711"/>
    <w:rsid w:val="00BB7C4D"/>
    <w:rsid w:val="00BC30AF"/>
    <w:rsid w:val="00BD1216"/>
    <w:rsid w:val="00BD4913"/>
    <w:rsid w:val="00BE1BCE"/>
    <w:rsid w:val="00BF100C"/>
    <w:rsid w:val="00BF43F0"/>
    <w:rsid w:val="00BF480E"/>
    <w:rsid w:val="00BF60AC"/>
    <w:rsid w:val="00BF656E"/>
    <w:rsid w:val="00BF6606"/>
    <w:rsid w:val="00C01FDF"/>
    <w:rsid w:val="00C02AEB"/>
    <w:rsid w:val="00C0381E"/>
    <w:rsid w:val="00C06B5F"/>
    <w:rsid w:val="00C12784"/>
    <w:rsid w:val="00C3163A"/>
    <w:rsid w:val="00C31A2E"/>
    <w:rsid w:val="00C32A7A"/>
    <w:rsid w:val="00C36017"/>
    <w:rsid w:val="00C415AF"/>
    <w:rsid w:val="00C4279C"/>
    <w:rsid w:val="00C43FF2"/>
    <w:rsid w:val="00C45CD4"/>
    <w:rsid w:val="00C5020B"/>
    <w:rsid w:val="00C50C77"/>
    <w:rsid w:val="00C6119F"/>
    <w:rsid w:val="00C65319"/>
    <w:rsid w:val="00C72DF7"/>
    <w:rsid w:val="00C9583D"/>
    <w:rsid w:val="00CA7508"/>
    <w:rsid w:val="00CB26E0"/>
    <w:rsid w:val="00CB7358"/>
    <w:rsid w:val="00CC0BBC"/>
    <w:rsid w:val="00CC40CF"/>
    <w:rsid w:val="00CD3D26"/>
    <w:rsid w:val="00CF6A51"/>
    <w:rsid w:val="00D019E0"/>
    <w:rsid w:val="00D02BEB"/>
    <w:rsid w:val="00D058E7"/>
    <w:rsid w:val="00D14AD6"/>
    <w:rsid w:val="00D1705C"/>
    <w:rsid w:val="00D31483"/>
    <w:rsid w:val="00D33659"/>
    <w:rsid w:val="00D52D33"/>
    <w:rsid w:val="00D72C5C"/>
    <w:rsid w:val="00D84588"/>
    <w:rsid w:val="00D902A6"/>
    <w:rsid w:val="00D92F84"/>
    <w:rsid w:val="00DA33BD"/>
    <w:rsid w:val="00DA4B04"/>
    <w:rsid w:val="00DB43AE"/>
    <w:rsid w:val="00DD57A3"/>
    <w:rsid w:val="00DE7EAC"/>
    <w:rsid w:val="00E02BE0"/>
    <w:rsid w:val="00E07E97"/>
    <w:rsid w:val="00E12976"/>
    <w:rsid w:val="00E15959"/>
    <w:rsid w:val="00E23C2F"/>
    <w:rsid w:val="00E27353"/>
    <w:rsid w:val="00E277FE"/>
    <w:rsid w:val="00E3028C"/>
    <w:rsid w:val="00E31B79"/>
    <w:rsid w:val="00E43C0C"/>
    <w:rsid w:val="00E51A63"/>
    <w:rsid w:val="00E542C9"/>
    <w:rsid w:val="00E650EC"/>
    <w:rsid w:val="00E91C4C"/>
    <w:rsid w:val="00EA33F0"/>
    <w:rsid w:val="00EA3416"/>
    <w:rsid w:val="00EB0B98"/>
    <w:rsid w:val="00EB0E85"/>
    <w:rsid w:val="00EB395C"/>
    <w:rsid w:val="00EB6EF1"/>
    <w:rsid w:val="00EC77A0"/>
    <w:rsid w:val="00EE0895"/>
    <w:rsid w:val="00EE3941"/>
    <w:rsid w:val="00EF3766"/>
    <w:rsid w:val="00F02572"/>
    <w:rsid w:val="00F061A1"/>
    <w:rsid w:val="00F06661"/>
    <w:rsid w:val="00F07801"/>
    <w:rsid w:val="00F12D3B"/>
    <w:rsid w:val="00F15622"/>
    <w:rsid w:val="00F25457"/>
    <w:rsid w:val="00F27FF5"/>
    <w:rsid w:val="00F42DB9"/>
    <w:rsid w:val="00F44351"/>
    <w:rsid w:val="00F47773"/>
    <w:rsid w:val="00F61BF4"/>
    <w:rsid w:val="00F65983"/>
    <w:rsid w:val="00F70384"/>
    <w:rsid w:val="00F70392"/>
    <w:rsid w:val="00F77F55"/>
    <w:rsid w:val="00F8728F"/>
    <w:rsid w:val="00F9075C"/>
    <w:rsid w:val="00F9120E"/>
    <w:rsid w:val="00F97145"/>
    <w:rsid w:val="00F97831"/>
    <w:rsid w:val="00FA1785"/>
    <w:rsid w:val="00FA3612"/>
    <w:rsid w:val="00FA670C"/>
    <w:rsid w:val="00FA69C2"/>
    <w:rsid w:val="00FC03B3"/>
    <w:rsid w:val="00FC08A2"/>
    <w:rsid w:val="00FD0E96"/>
    <w:rsid w:val="00FD635A"/>
    <w:rsid w:val="00FD7426"/>
    <w:rsid w:val="00FE6F87"/>
    <w:rsid w:val="00FF160B"/>
    <w:rsid w:val="00FF4D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9738E"/>
  <w15:chartTrackingRefBased/>
  <w15:docId w15:val="{F0E0E23A-E6E2-4972-8970-1901B15D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ZapfHumnst BT" w:hAnsi="ZapfHumnst BT"/>
      <w:sz w:val="24"/>
    </w:rPr>
  </w:style>
  <w:style w:type="paragraph" w:styleId="berschrift1">
    <w:name w:val="heading 1"/>
    <w:basedOn w:val="Standard"/>
    <w:next w:val="Standard"/>
    <w:qFormat/>
    <w:pPr>
      <w:keepNext/>
      <w:spacing w:line="360" w:lineRule="auto"/>
      <w:jc w:val="center"/>
      <w:outlineLvl w:val="0"/>
    </w:pPr>
    <w:rPr>
      <w:rFonts w:ascii="Arial" w:hAnsi="Arial" w:cs="Arial"/>
      <w:b/>
      <w:bCs/>
      <w:szCs w:val="22"/>
    </w:rPr>
  </w:style>
  <w:style w:type="paragraph" w:styleId="berschrift2">
    <w:name w:val="heading 2"/>
    <w:basedOn w:val="Standard"/>
    <w:next w:val="Standard"/>
    <w:qFormat/>
    <w:pPr>
      <w:keepNext/>
      <w:spacing w:line="360" w:lineRule="auto"/>
      <w:jc w:val="both"/>
      <w:outlineLvl w:val="1"/>
    </w:pPr>
    <w:rPr>
      <w:rFonts w:ascii="TarzanaWideBold" w:hAnsi="TarzanaWideBold"/>
      <w:b/>
      <w:bCs/>
      <w:caps/>
      <w:sz w:val="32"/>
    </w:rPr>
  </w:style>
  <w:style w:type="paragraph" w:styleId="berschrift3">
    <w:name w:val="heading 3"/>
    <w:basedOn w:val="Standard"/>
    <w:next w:val="Standard"/>
    <w:qFormat/>
    <w:pPr>
      <w:keepNext/>
      <w:jc w:val="center"/>
      <w:outlineLvl w:val="2"/>
    </w:pPr>
    <w:rPr>
      <w:sz w:val="28"/>
    </w:rPr>
  </w:style>
  <w:style w:type="paragraph" w:styleId="berschrift4">
    <w:name w:val="heading 4"/>
    <w:basedOn w:val="Standard"/>
    <w:qFormat/>
    <w:pPr>
      <w:spacing w:before="100" w:beforeAutospacing="1" w:after="100" w:afterAutospacing="1"/>
      <w:outlineLvl w:val="3"/>
    </w:pPr>
    <w:rPr>
      <w:rFonts w:ascii="Arial Unicode MS" w:eastAsia="Arial Unicode MS" w:hAnsi="Arial Unicode MS" w:cs="Arial Unicode MS"/>
      <w:b/>
      <w:bCs/>
      <w:color w:val="00000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pPr>
      <w:spacing w:line="360" w:lineRule="atLeast"/>
      <w:jc w:val="both"/>
    </w:pPr>
  </w:style>
  <w:style w:type="paragraph" w:customStyle="1" w:styleId="Formatvorlage1">
    <w:name w:val="Formatvorlage1"/>
    <w:basedOn w:val="Standard"/>
    <w:rPr>
      <w:szCs w:val="24"/>
    </w:rPr>
  </w:style>
  <w:style w:type="character" w:styleId="Hyperlink">
    <w:name w:val="Hyperlink"/>
    <w:uiPriority w:val="99"/>
    <w:rPr>
      <w:color w:val="0000FF"/>
      <w:u w:val="single"/>
    </w:rPr>
  </w:style>
  <w:style w:type="character" w:styleId="Seitenzahl">
    <w:name w:val="page number"/>
    <w:basedOn w:val="Absatz-Standardschriftart"/>
  </w:style>
  <w:style w:type="paragraph" w:styleId="StandardWeb">
    <w:name w:val="Normal (Web)"/>
    <w:basedOn w:val="Standard"/>
    <w:uiPriority w:val="99"/>
    <w:pPr>
      <w:spacing w:before="100" w:beforeAutospacing="1" w:after="100" w:afterAutospacing="1"/>
    </w:pPr>
    <w:rPr>
      <w:rFonts w:ascii="Arial Unicode MS" w:eastAsia="Arial Unicode MS" w:hAnsi="Arial Unicode MS" w:cs="Arial Unicode MS"/>
      <w:color w:val="000000"/>
      <w:szCs w:val="24"/>
    </w:rPr>
  </w:style>
  <w:style w:type="character" w:styleId="Fett">
    <w:name w:val="Strong"/>
    <w:uiPriority w:val="22"/>
    <w:qFormat/>
    <w:rPr>
      <w:b/>
      <w:bCs/>
    </w:rPr>
  </w:style>
  <w:style w:type="paragraph" w:styleId="Textkrper3">
    <w:name w:val="Body Text 3"/>
    <w:basedOn w:val="Standard"/>
    <w:link w:val="Textkrper3Zchn"/>
    <w:pPr>
      <w:ind w:right="5954"/>
      <w:jc w:val="both"/>
    </w:pPr>
    <w:rPr>
      <w:rFonts w:ascii="Arial Narrow" w:eastAsia="Times" w:hAnsi="Arial Narrow"/>
      <w:sz w:val="20"/>
    </w:rPr>
  </w:style>
  <w:style w:type="character" w:customStyle="1" w:styleId="BesuchterHyperlink">
    <w:name w:val="BesuchterHyperlink"/>
    <w:rPr>
      <w:color w:val="800080"/>
      <w:u w:val="single"/>
    </w:rPr>
  </w:style>
  <w:style w:type="paragraph" w:styleId="Sprechblasentext">
    <w:name w:val="Balloon Text"/>
    <w:basedOn w:val="Standard"/>
    <w:semiHidden/>
    <w:rsid w:val="0071250E"/>
    <w:rPr>
      <w:rFonts w:ascii="Tahoma" w:hAnsi="Tahoma" w:cs="Tahoma"/>
      <w:sz w:val="16"/>
      <w:szCs w:val="16"/>
    </w:rPr>
  </w:style>
  <w:style w:type="character" w:customStyle="1" w:styleId="A8">
    <w:name w:val="A8"/>
    <w:rsid w:val="00124D04"/>
    <w:rPr>
      <w:rFonts w:cs="Myriad Pro Cond"/>
      <w:color w:val="49000F"/>
      <w:sz w:val="22"/>
      <w:szCs w:val="22"/>
    </w:rPr>
  </w:style>
  <w:style w:type="paragraph" w:customStyle="1" w:styleId="Pa1">
    <w:name w:val="Pa1"/>
    <w:basedOn w:val="Standard"/>
    <w:next w:val="Standard"/>
    <w:rsid w:val="00236581"/>
    <w:pPr>
      <w:autoSpaceDE w:val="0"/>
      <w:autoSpaceDN w:val="0"/>
      <w:adjustRightInd w:val="0"/>
      <w:spacing w:line="241" w:lineRule="atLeast"/>
    </w:pPr>
    <w:rPr>
      <w:rFonts w:ascii="Myriad Pro Cond" w:hAnsi="Myriad Pro Cond"/>
      <w:szCs w:val="24"/>
    </w:rPr>
  </w:style>
  <w:style w:type="character" w:customStyle="1" w:styleId="KopfzeileZchn">
    <w:name w:val="Kopfzeile Zchn"/>
    <w:link w:val="Kopfzeile"/>
    <w:rsid w:val="000B2973"/>
    <w:rPr>
      <w:rFonts w:ascii="ZapfHumnst BT" w:hAnsi="ZapfHumnst BT"/>
      <w:sz w:val="24"/>
    </w:rPr>
  </w:style>
  <w:style w:type="character" w:customStyle="1" w:styleId="Textkrper3Zchn">
    <w:name w:val="Textkörper 3 Zchn"/>
    <w:link w:val="Textkrper3"/>
    <w:rsid w:val="00A83CA8"/>
    <w:rPr>
      <w:rFonts w:ascii="Arial Narrow" w:eastAsia="Times" w:hAnsi="Arial Narrow"/>
    </w:rPr>
  </w:style>
  <w:style w:type="paragraph" w:customStyle="1" w:styleId="Bildunterschriften">
    <w:name w:val="Bildunterschriften"/>
    <w:basedOn w:val="Standard"/>
    <w:uiPriority w:val="99"/>
    <w:rsid w:val="00764067"/>
    <w:pPr>
      <w:autoSpaceDE w:val="0"/>
      <w:autoSpaceDN w:val="0"/>
      <w:adjustRightInd w:val="0"/>
      <w:spacing w:line="288" w:lineRule="auto"/>
      <w:textAlignment w:val="center"/>
    </w:pPr>
    <w:rPr>
      <w:rFonts w:ascii="Myriad Pro Light" w:eastAsia="Calibri" w:hAnsi="Myriad Pro Light" w:cs="Myriad Pro Light"/>
      <w:color w:val="FFFFFF"/>
      <w:sz w:val="20"/>
    </w:rPr>
  </w:style>
  <w:style w:type="character" w:styleId="NichtaufgelsteErwhnung">
    <w:name w:val="Unresolved Mention"/>
    <w:basedOn w:val="Absatz-Standardschriftart"/>
    <w:uiPriority w:val="99"/>
    <w:semiHidden/>
    <w:unhideWhenUsed/>
    <w:rsid w:val="00D84588"/>
    <w:rPr>
      <w:color w:val="605E5C"/>
      <w:shd w:val="clear" w:color="auto" w:fill="E1DFDD"/>
    </w:rPr>
  </w:style>
  <w:style w:type="character" w:customStyle="1" w:styleId="FuzeileZchn">
    <w:name w:val="Fußzeile Zchn"/>
    <w:link w:val="Fuzeile"/>
    <w:rsid w:val="002C779F"/>
    <w:rPr>
      <w:rFonts w:ascii="ZapfHumnst BT" w:hAnsi="ZapfHumnst B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6862">
      <w:bodyDiv w:val="1"/>
      <w:marLeft w:val="0"/>
      <w:marRight w:val="0"/>
      <w:marTop w:val="0"/>
      <w:marBottom w:val="0"/>
      <w:divBdr>
        <w:top w:val="none" w:sz="0" w:space="0" w:color="auto"/>
        <w:left w:val="none" w:sz="0" w:space="0" w:color="auto"/>
        <w:bottom w:val="none" w:sz="0" w:space="0" w:color="auto"/>
        <w:right w:val="none" w:sz="0" w:space="0" w:color="auto"/>
      </w:divBdr>
    </w:div>
    <w:div w:id="301740516">
      <w:bodyDiv w:val="1"/>
      <w:marLeft w:val="0"/>
      <w:marRight w:val="0"/>
      <w:marTop w:val="0"/>
      <w:marBottom w:val="0"/>
      <w:divBdr>
        <w:top w:val="none" w:sz="0" w:space="0" w:color="auto"/>
        <w:left w:val="none" w:sz="0" w:space="0" w:color="auto"/>
        <w:bottom w:val="none" w:sz="0" w:space="0" w:color="auto"/>
        <w:right w:val="none" w:sz="0" w:space="0" w:color="auto"/>
      </w:divBdr>
    </w:div>
    <w:div w:id="333386083">
      <w:bodyDiv w:val="1"/>
      <w:marLeft w:val="0"/>
      <w:marRight w:val="0"/>
      <w:marTop w:val="0"/>
      <w:marBottom w:val="0"/>
      <w:divBdr>
        <w:top w:val="none" w:sz="0" w:space="0" w:color="auto"/>
        <w:left w:val="none" w:sz="0" w:space="0" w:color="auto"/>
        <w:bottom w:val="none" w:sz="0" w:space="0" w:color="auto"/>
        <w:right w:val="none" w:sz="0" w:space="0" w:color="auto"/>
      </w:divBdr>
      <w:divsChild>
        <w:div w:id="873423619">
          <w:marLeft w:val="0"/>
          <w:marRight w:val="0"/>
          <w:marTop w:val="0"/>
          <w:marBottom w:val="0"/>
          <w:divBdr>
            <w:top w:val="none" w:sz="0" w:space="0" w:color="auto"/>
            <w:left w:val="none" w:sz="0" w:space="0" w:color="auto"/>
            <w:bottom w:val="none" w:sz="0" w:space="0" w:color="auto"/>
            <w:right w:val="none" w:sz="0" w:space="0" w:color="auto"/>
          </w:divBdr>
          <w:divsChild>
            <w:div w:id="2073233800">
              <w:marLeft w:val="0"/>
              <w:marRight w:val="0"/>
              <w:marTop w:val="0"/>
              <w:marBottom w:val="0"/>
              <w:divBdr>
                <w:top w:val="none" w:sz="0" w:space="0" w:color="auto"/>
                <w:left w:val="none" w:sz="0" w:space="0" w:color="auto"/>
                <w:bottom w:val="none" w:sz="0" w:space="0" w:color="auto"/>
                <w:right w:val="none" w:sz="0" w:space="0" w:color="auto"/>
              </w:divBdr>
              <w:divsChild>
                <w:div w:id="6691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6043">
      <w:bodyDiv w:val="1"/>
      <w:marLeft w:val="0"/>
      <w:marRight w:val="0"/>
      <w:marTop w:val="0"/>
      <w:marBottom w:val="0"/>
      <w:divBdr>
        <w:top w:val="none" w:sz="0" w:space="0" w:color="auto"/>
        <w:left w:val="none" w:sz="0" w:space="0" w:color="auto"/>
        <w:bottom w:val="none" w:sz="0" w:space="0" w:color="auto"/>
        <w:right w:val="none" w:sz="0" w:space="0" w:color="auto"/>
      </w:divBdr>
    </w:div>
    <w:div w:id="2045135458">
      <w:bodyDiv w:val="1"/>
      <w:marLeft w:val="0"/>
      <w:marRight w:val="0"/>
      <w:marTop w:val="0"/>
      <w:marBottom w:val="0"/>
      <w:divBdr>
        <w:top w:val="none" w:sz="0" w:space="0" w:color="auto"/>
        <w:left w:val="none" w:sz="0" w:space="0" w:color="auto"/>
        <w:bottom w:val="none" w:sz="0" w:space="0" w:color="auto"/>
        <w:right w:val="none" w:sz="0" w:space="0" w:color="auto"/>
      </w:divBdr>
      <w:divsChild>
        <w:div w:id="911164287">
          <w:marLeft w:val="0"/>
          <w:marRight w:val="0"/>
          <w:marTop w:val="480"/>
          <w:marBottom w:val="480"/>
          <w:divBdr>
            <w:top w:val="none" w:sz="0" w:space="0" w:color="auto"/>
            <w:left w:val="none" w:sz="0" w:space="0" w:color="auto"/>
            <w:bottom w:val="none" w:sz="0" w:space="0" w:color="auto"/>
            <w:right w:val="none" w:sz="0" w:space="0" w:color="auto"/>
          </w:divBdr>
          <w:divsChild>
            <w:div w:id="2044472511">
              <w:marLeft w:val="0"/>
              <w:marRight w:val="0"/>
              <w:marTop w:val="0"/>
              <w:marBottom w:val="0"/>
              <w:divBdr>
                <w:top w:val="none" w:sz="0" w:space="0" w:color="auto"/>
                <w:left w:val="none" w:sz="0" w:space="0" w:color="auto"/>
                <w:bottom w:val="none" w:sz="0" w:space="0" w:color="auto"/>
                <w:right w:val="none" w:sz="0" w:space="0" w:color="auto"/>
              </w:divBdr>
              <w:divsChild>
                <w:div w:id="631907640">
                  <w:marLeft w:val="0"/>
                  <w:marRight w:val="-26"/>
                  <w:marTop w:val="0"/>
                  <w:marBottom w:val="0"/>
                  <w:divBdr>
                    <w:top w:val="none" w:sz="0" w:space="0" w:color="auto"/>
                    <w:left w:val="none" w:sz="0" w:space="0" w:color="auto"/>
                    <w:bottom w:val="none" w:sz="0" w:space="0" w:color="auto"/>
                    <w:right w:val="none" w:sz="0" w:space="0" w:color="auto"/>
                  </w:divBdr>
                  <w:divsChild>
                    <w:div w:id="42098829">
                      <w:marLeft w:val="7"/>
                      <w:marRight w:val="34"/>
                      <w:marTop w:val="0"/>
                      <w:marBottom w:val="0"/>
                      <w:divBdr>
                        <w:top w:val="none" w:sz="0" w:space="0" w:color="auto"/>
                        <w:left w:val="none" w:sz="0" w:space="0" w:color="auto"/>
                        <w:bottom w:val="none" w:sz="0" w:space="0" w:color="auto"/>
                        <w:right w:val="none" w:sz="0" w:space="0" w:color="auto"/>
                      </w:divBdr>
                      <w:divsChild>
                        <w:div w:id="18274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57BDE-D724-49AE-ACA9-788CA84B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2910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PM HVB-Karte</vt:lpstr>
    </vt:vector>
  </TitlesOfParts>
  <Company>FACHSCHULE</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HVB-Karte</dc:title>
  <dc:subject/>
  <dc:creator>fschreyer</dc:creator>
  <cp:keywords/>
  <cp:lastModifiedBy>Servicecenter</cp:lastModifiedBy>
  <cp:revision>5</cp:revision>
  <cp:lastPrinted>2022-12-21T08:12:00Z</cp:lastPrinted>
  <dcterms:created xsi:type="dcterms:W3CDTF">2022-12-20T15:30:00Z</dcterms:created>
  <dcterms:modified xsi:type="dcterms:W3CDTF">2022-12-21T08:13:00Z</dcterms:modified>
</cp:coreProperties>
</file>